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B2" w:rsidRDefault="007816B2" w:rsidP="00103A96">
      <w:pPr>
        <w:spacing w:after="0" w:line="240" w:lineRule="auto"/>
        <w:jc w:val="right"/>
        <w:rPr>
          <w:rFonts w:ascii="Times New Roman" w:hAnsi="Times New Roman" w:cs="Times New Roman"/>
          <w:sz w:val="28"/>
          <w:szCs w:val="28"/>
        </w:rPr>
      </w:pPr>
    </w:p>
    <w:p w:rsidR="007816B2" w:rsidRDefault="007816B2" w:rsidP="00A658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Доклад </w:t>
      </w:r>
    </w:p>
    <w:p w:rsidR="007816B2" w:rsidRDefault="007816B2" w:rsidP="000674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Председателя Республиканского Совета региональной общественной организации ветеранов (пенсионеров) Республики Татарстан                                Х.Г. Иштирякова на заседании Пленума </w:t>
      </w:r>
    </w:p>
    <w:p w:rsidR="007816B2" w:rsidRPr="00E36F4D" w:rsidRDefault="007816B2" w:rsidP="000674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вопросу «О </w:t>
      </w:r>
      <w:r w:rsidRPr="00E36F4D">
        <w:rPr>
          <w:rFonts w:ascii="Times New Roman" w:hAnsi="Times New Roman" w:cs="Times New Roman"/>
          <w:sz w:val="28"/>
          <w:szCs w:val="28"/>
        </w:rPr>
        <w:t xml:space="preserve">задачах </w:t>
      </w:r>
      <w:r>
        <w:rPr>
          <w:rFonts w:ascii="Times New Roman" w:hAnsi="Times New Roman" w:cs="Times New Roman"/>
          <w:sz w:val="28"/>
          <w:szCs w:val="28"/>
        </w:rPr>
        <w:t>Республиканского Совета ветеранов,</w:t>
      </w:r>
      <w:r w:rsidRPr="00E36F4D">
        <w:rPr>
          <w:rFonts w:ascii="Times New Roman" w:hAnsi="Times New Roman" w:cs="Times New Roman"/>
          <w:sz w:val="28"/>
          <w:szCs w:val="28"/>
        </w:rPr>
        <w:t xml:space="preserve"> общественных организаций муниципальных районов и городских округов Республики Татарстан по подготовке и достойному проведению 70-ой годовщины Победы в Великой Оте</w:t>
      </w:r>
      <w:bookmarkStart w:id="0" w:name="_GoBack"/>
      <w:bookmarkEnd w:id="0"/>
      <w:r w:rsidRPr="00E36F4D">
        <w:rPr>
          <w:rFonts w:ascii="Times New Roman" w:hAnsi="Times New Roman" w:cs="Times New Roman"/>
          <w:sz w:val="28"/>
          <w:szCs w:val="28"/>
        </w:rPr>
        <w:t>чественной войне 1941-1945 годов»</w:t>
      </w:r>
    </w:p>
    <w:p w:rsidR="007816B2" w:rsidRDefault="007816B2" w:rsidP="00A6582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8 ноября 2013 г.</w:t>
      </w:r>
    </w:p>
    <w:p w:rsidR="007816B2" w:rsidRDefault="007816B2" w:rsidP="00A6582D">
      <w:pPr>
        <w:spacing w:after="0" w:line="240" w:lineRule="auto"/>
        <w:jc w:val="right"/>
        <w:rPr>
          <w:rFonts w:ascii="Times New Roman" w:hAnsi="Times New Roman" w:cs="Times New Roman"/>
          <w:sz w:val="28"/>
          <w:szCs w:val="28"/>
        </w:rPr>
      </w:pPr>
    </w:p>
    <w:p w:rsidR="007816B2" w:rsidRPr="000650DF" w:rsidRDefault="007816B2" w:rsidP="00D57C0D">
      <w:pPr>
        <w:spacing w:after="0" w:line="240" w:lineRule="auto"/>
        <w:jc w:val="center"/>
        <w:rPr>
          <w:rFonts w:ascii="Times New Roman" w:hAnsi="Times New Roman" w:cs="Times New Roman"/>
          <w:sz w:val="28"/>
          <w:szCs w:val="28"/>
          <w:lang w:val="tt-RU"/>
        </w:rPr>
      </w:pPr>
      <w:r>
        <w:rPr>
          <w:rFonts w:ascii="Times New Roman" w:hAnsi="Times New Roman" w:cs="Times New Roman"/>
          <w:sz w:val="28"/>
          <w:szCs w:val="28"/>
          <w:lang w:val="tt-RU"/>
        </w:rPr>
        <w:t>Хөрмәтле Совет әг</w:t>
      </w:r>
      <w:r>
        <w:rPr>
          <w:rFonts w:ascii="Times New Roman" w:hAnsi="Times New Roman" w:cs="Times New Roman"/>
          <w:sz w:val="28"/>
          <w:szCs w:val="28"/>
        </w:rPr>
        <w:t>ъ</w:t>
      </w:r>
      <w:r>
        <w:rPr>
          <w:rFonts w:ascii="Times New Roman" w:hAnsi="Times New Roman" w:cs="Times New Roman"/>
          <w:sz w:val="28"/>
          <w:szCs w:val="28"/>
          <w:lang w:val="tt-RU"/>
        </w:rPr>
        <w:t>залары, хөрмәтле ветераннар, коллегалар, чакырылган иптәшләр!</w:t>
      </w:r>
    </w:p>
    <w:p w:rsidR="007816B2" w:rsidRDefault="007816B2" w:rsidP="00A658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Уважаемые члены Республиканского Совета, уважаемые ветераны, </w:t>
      </w:r>
    </w:p>
    <w:p w:rsidR="007816B2" w:rsidRDefault="007816B2" w:rsidP="00A658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коллеги, приглашенные. </w:t>
      </w:r>
    </w:p>
    <w:p w:rsidR="007816B2" w:rsidRDefault="007816B2" w:rsidP="00A6582D">
      <w:pPr>
        <w:spacing w:after="0" w:line="240" w:lineRule="auto"/>
        <w:jc w:val="center"/>
        <w:rPr>
          <w:rFonts w:ascii="Times New Roman" w:hAnsi="Times New Roman" w:cs="Times New Roman"/>
          <w:sz w:val="28"/>
          <w:szCs w:val="28"/>
        </w:rPr>
      </w:pP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Позвольте мне приветствовать Вас от имени Президиума Республиканского Совета и пожелать сегодня всем плодотворной работы.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заседании  мы должны обсудить вопрос важнейший, актуальный для нашей организации в рамках подготовки и достойного проведения 70-летия Победы в Великой Отечественной войне 1941-1945 годов.</w:t>
      </w:r>
    </w:p>
    <w:p w:rsidR="007816B2" w:rsidRDefault="007816B2" w:rsidP="00785535">
      <w:pPr>
        <w:spacing w:after="0" w:line="240" w:lineRule="auto"/>
        <w:rPr>
          <w:rFonts w:ascii="Times New Roman" w:hAnsi="Times New Roman" w:cs="Times New Roman"/>
          <w:sz w:val="28"/>
          <w:szCs w:val="28"/>
        </w:rPr>
      </w:pP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 к предстоящему Юбилею, как в стране, так и в республике идет полным ходом.</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 октября т.г. состоялось заседание Республиканского оргкомитета Победы под председательством Президента Республики Татарстан Рустама Нургалиевича. В республике образованы и действуют аналогичные комитеты во всех муниципальных образованиях.  Распоряжением Кабинета Министров РТ от 22 июля 2013года утвержден план мероприятий по подготовке празднования дня Победы.</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стране уже прошли первые мероприятия, посвященные этой дате. В текущем году вреспублике, в том числе с участием и Республиканского Совета ветеранов, в торжественной обстановке отметили 70-летие Победы в Сталинградской битве и  Курской дуге.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Мне приятно проинформировать Вас, уважаемые участники Пленума,  самым первым, масштабным мероприятием в Республике Татарстан в рамках подготовки к юбилею стала организованная нами в августе прошлого года  совместно с Министерством труда, занятости и социальной защиты совместная поездка ветеранов войны, школьников, кадетов и студентов в Центральный музей Великой Отечественной войны на Поклонной Горе          в г. Москва. Одновременно 360 человек в ней приняли участие,  и она оставила неизгладимые впечатления, как у седых ветеранов, так и молодежи.</w:t>
      </w:r>
    </w:p>
    <w:p w:rsidR="007816B2" w:rsidRDefault="007816B2" w:rsidP="00A6582D">
      <w:pPr>
        <w:spacing w:after="0" w:line="240" w:lineRule="auto"/>
        <w:ind w:firstLine="708"/>
        <w:jc w:val="both"/>
        <w:rPr>
          <w:rFonts w:ascii="Times New Roman" w:hAnsi="Times New Roman" w:cs="Times New Roman"/>
          <w:sz w:val="28"/>
          <w:szCs w:val="28"/>
        </w:rPr>
      </w:pP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Республиканским Советом и Советами ветеранов на  местах за текущий период сделано немало добрых дел.</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Но в процессе подготовки  празднования Дня Победы – нам предстоит  сделать еще больше, чтобы ни один ветеран, а тем более участник войны и труженик тыла не был забыт, чтобы они на себе почувствовали нашу теплоту и необходимую поддержку и помощь. Нам совместно с властными и другими структурами необходимо провести еще и еще раз ревизию и учет всех татарстанцев, в том числе кто воевал и трудился в тылу и в чем они нуждаются.</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Вторая Мировая война вовлекла в боевые действия 61 государство, и шло 1418 дней и ночей, унесла жизнь более 50 миллионов человек, и явилось самой страшной катастрофой </w:t>
      </w:r>
      <w:r>
        <w:rPr>
          <w:rFonts w:ascii="Times New Roman" w:hAnsi="Times New Roman" w:cs="Times New Roman"/>
          <w:sz w:val="28"/>
          <w:szCs w:val="28"/>
          <w:lang w:val="en-US"/>
        </w:rPr>
        <w:t>XX</w:t>
      </w:r>
      <w:r>
        <w:rPr>
          <w:rFonts w:ascii="Times New Roman" w:hAnsi="Times New Roman" w:cs="Times New Roman"/>
          <w:sz w:val="28"/>
          <w:szCs w:val="28"/>
        </w:rPr>
        <w:t xml:space="preserve"> века.</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боях на всех фронтах участвовало более 700 тысяч уроженцев  из Татарстана. На фронт ушло 24% от общего числа населения республики</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мужество и героизм на фронтах Великой Отечественной войны более 200 тысяч уроженцев Татарстана были награждены орденами и медалями , 378 – присвоены звания Героя Советского Союза, 48 –стали полными кавалерами Орденов Славы.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и  потери на той войне были немалыми: не вернулись с фронта 350 тысяч лучших сыновей и дочерей Татарстана, то есть каждый второй фронтовик. Их имена навечно вписаны в Книгу Памяти республики, а  ещенаверное есть и такие, кто дополнительно будет включен туда. Наша задача сделать так, чтобы к 70-летию Победы  не остался неизвестным ни один погибший солдат Победы из Татарстана. </w:t>
      </w:r>
    </w:p>
    <w:p w:rsidR="007816B2" w:rsidRDefault="007816B2" w:rsidP="00A6582D">
      <w:pPr>
        <w:spacing w:after="0" w:line="240" w:lineRule="auto"/>
        <w:ind w:firstLine="708"/>
        <w:jc w:val="both"/>
        <w:rPr>
          <w:rFonts w:ascii="Times New Roman" w:hAnsi="Times New Roman" w:cs="Times New Roman"/>
          <w:sz w:val="28"/>
          <w:szCs w:val="28"/>
        </w:rPr>
      </w:pPr>
    </w:p>
    <w:p w:rsidR="007816B2" w:rsidRDefault="007816B2" w:rsidP="00A6582D">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Уважаемые коллеги!</w:t>
      </w:r>
    </w:p>
    <w:p w:rsidR="007816B2" w:rsidRDefault="007816B2" w:rsidP="00A6582D">
      <w:pPr>
        <w:spacing w:after="0" w:line="240" w:lineRule="auto"/>
        <w:ind w:firstLine="708"/>
        <w:jc w:val="center"/>
        <w:rPr>
          <w:rFonts w:ascii="Times New Roman" w:hAnsi="Times New Roman" w:cs="Times New Roman"/>
          <w:sz w:val="28"/>
          <w:szCs w:val="28"/>
        </w:rPr>
      </w:pP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 Великой Отечественной войны решался не только на полях сражений.  Красная  Армия – была частью своего народа. Мужество советских воинов на фронте было поддержано стойкостью и трудовыми подвигами в тылу. «Все для фронта и все для Победы» - это лозунг был единымдля всех тружеников тыла.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кратчайший срокпромышленность республики превратилась в один  из крупнейших центров по производству самолетов, орудий, средств связи, оборудования, обмундирования и т.д.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Мал и стар стали на боевую, трудовую вахту.Неоценимый вклад в Победу внесли труженики села. И это при том, что на селе практически остались только женщины, инвалиды, дети, и сами они голодали.</w:t>
      </w:r>
    </w:p>
    <w:p w:rsidR="007816B2" w:rsidRDefault="007816B2" w:rsidP="00231D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саммите глав государств СНГ 25 октября 2013 года принято решение объявить 2015 год – Годом ветеранов Великой Отечественной войны и все ветераны войны в СНГ получат единую юбилейную награду.</w:t>
      </w:r>
    </w:p>
    <w:p w:rsidR="007816B2" w:rsidRDefault="007816B2" w:rsidP="00231DD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Это очень важное решение.</w:t>
      </w:r>
    </w:p>
    <w:p w:rsidR="007816B2" w:rsidRDefault="007816B2" w:rsidP="00A6582D">
      <w:pPr>
        <w:spacing w:after="0" w:line="240" w:lineRule="auto"/>
        <w:ind w:firstLine="708"/>
        <w:jc w:val="both"/>
        <w:rPr>
          <w:rFonts w:ascii="Times New Roman" w:hAnsi="Times New Roman" w:cs="Times New Roman"/>
          <w:sz w:val="28"/>
          <w:szCs w:val="28"/>
        </w:rPr>
      </w:pPr>
    </w:p>
    <w:p w:rsidR="007816B2" w:rsidRDefault="007816B2" w:rsidP="008F03C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Много книг, брошюр о войне написано, создано много фильмов. На ней было много светлых и темных сторон. Мы понесли большие потери, но самое главное в той войне – достигнута Великая Победа.</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История той войны написана и ее нельзяповернуть вспять во времени и изменить. Но также нельзя закрывать глаза и на то, что есть определенные силы в мире ,да и России, которым хотелось бы пересмотреть роль Красной Армии и народа в той битве. Все это заставляет нас настораживаться и быть более внимательными.</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Имеются факты националистического шовинизма, другие проявления, которые являются отголосками фашизма. В некоторых средствах массовой информации, книгах и научных трудах допускаются высказывания отдельных «правдолюбов» по пересмотру  достигнутой Победы, а также о роле   руководителей страны, военноначальников и партии в ней.</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Они для достижения своей цели не гнушаются ничем. При этом влияют на умы молодежи, хотят из них сделать беспамятных циников, подменить наши ценности и заслуги. К великому сожалению, это порой у них получается.</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Мириться с этим мы не можем, не должны и не будем. В этом направлении нам еще предстоит много работы. Сила Победы была в том, что народ сумел объединиться и сплотиться. И сегодня также нужно стремиться к этому.Роль в этом деле ветеранских организаций огромна. Хотелось бы, чтобы День 9 мая 2015 года стал днем объединения наших людей в вопросах нашей Победы в Великой Отечественной войне.</w:t>
      </w:r>
    </w:p>
    <w:p w:rsidR="007816B2" w:rsidRDefault="007816B2" w:rsidP="00A6582D">
      <w:pPr>
        <w:spacing w:after="0" w:line="240" w:lineRule="auto"/>
        <w:ind w:firstLine="708"/>
        <w:jc w:val="both"/>
        <w:rPr>
          <w:rFonts w:ascii="Times New Roman" w:hAnsi="Times New Roman" w:cs="Times New Roman"/>
          <w:sz w:val="28"/>
          <w:szCs w:val="28"/>
        </w:rPr>
      </w:pPr>
    </w:p>
    <w:p w:rsidR="007816B2" w:rsidRDefault="007816B2" w:rsidP="00A6582D">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Уважаемые друзья!</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Прошли десятилетия. Мы сумели за короткие сроки построитьразрушенноеи истощенное фашистами города и села. За истекшие годы Татарстан стал одной из ведущих регионов России. И  в этом немалая заслуга ветеранов. Сегодня хочется сказать всем Вам большое человеческое спасибо за Ваше мужество, терпение, трудолюбие и любовь к России и Татарстану.</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октября 2013 года численность пенсионеров в республике составляет более 1 млн человек.(1,066,1 тыс) или 28% от общей численности населения.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в республике проживает более 96 тысяч (96707) ветеранов ВОВ, них более 70,5 тысяч – тружеников тыла.</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время неумолимо. Только за последние три года ушли из жизни  более 47 тысяч ветеранов войны.Среди ныне живущих ветеранов войны непосредственных участников-фронтовиков осталосьчуть более 6 200 человек.</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Естественно, вопрос создания достойных условий жизни  для всех ветеранов в преддверье юбилея приобретает особую актуальность.</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Руководством страны и Татарстана на протяжении последнего десятилетия, особенно, пять последних лет, делались серьезные шаги по улучшению условий и качества жизни ветеранов войны.</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2013 году пенсия участника и инвалида  войны составляет более 24 тыс. руб. Мы понимаем, что это недостаточно, но предпринимаемые руководством страны меры в этом направлении нас убеждают в том, что вопросам усиления социальной поддержки ветеранов Великой Отечественной войны из года в год внимание будет уделяться больше и больше.</w:t>
      </w:r>
    </w:p>
    <w:p w:rsidR="007816B2" w:rsidRDefault="007816B2" w:rsidP="00C44D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этой связи  хочу особо остановиться на «Детях войны», многие из которых остались сиротами, заменили своих отцов, братьев, ушедших на фронт. Голодные, больные, по 12-14 часов работая в тяжелейших условиях, ковали орудия победы. О них много говорится и последнее время пишется. Но они не попали в список льготников, да и  количество их пока не известно.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 большая просьба к депутатам Государственной Думы Российской Федерации от Татарстана, поддержать законодательную инициативу Орловского областного Совета народных депутатов по приданию статуса этой категории граждан Российской Федерации статуса «Детей Великой Отечественной войны». Это будет значительный вклад в восстановление справедливости.</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республике продолжается активная работа по обеспечению отдельных категорий ветеранов войны благоустроенным жильем.</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состоянию на 20 сентября 2013 г. поставлены на учет в качестве нуждающихся в улучшении жилищных условий 18203 ветеранов ВОВ, из которых 17631 ветеран, исходя из федерального финансирования, обеспечены жильем.</w:t>
      </w:r>
    </w:p>
    <w:p w:rsidR="007816B2" w:rsidRDefault="007816B2" w:rsidP="00D82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Вместе с тем, не все ветераны войны находятся в равных условиях.Немало участников войны, их вдовы живут в частных домах и коммунальных квартирах  и по нормам обеспеченности жильем не имеют оснований участвовать в федеральной программе.Они проживают в домах и квартирах, требующих серьезного ремонта, без водопровода, канализации и других необходимых условий и удобств. К сожалению,субсидии для них не предусмотрены. Так, интернет-газета «</w:t>
      </w:r>
      <w:r>
        <w:rPr>
          <w:rFonts w:ascii="Times New Roman" w:hAnsi="Times New Roman" w:cs="Times New Roman"/>
          <w:sz w:val="28"/>
          <w:szCs w:val="28"/>
          <w:lang w:val="en-US"/>
        </w:rPr>
        <w:t>Daily</w:t>
      </w:r>
      <w:r>
        <w:rPr>
          <w:rFonts w:ascii="Times New Roman" w:hAnsi="Times New Roman" w:cs="Times New Roman"/>
          <w:sz w:val="28"/>
          <w:szCs w:val="28"/>
        </w:rPr>
        <w:t>» от 30 октября т.г. ставит острейшую проблему вдовы участника ВОВ, труженика тыла 99-летней ЗакииГарифуллиной из поселка Отары г. Казани, решение жилищного вопроса которой упирается на сухие строчки действующего жилищного законодательства. Возникает вопрос, где же равенство ветеранов?</w:t>
      </w:r>
    </w:p>
    <w:p w:rsidR="007816B2" w:rsidRDefault="007816B2" w:rsidP="0042310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Было бы целесообразным  эти проблемы для данной категории ветеранов решать на государственном уровне, включая законодательном. Просьба также к главам муниципальных районов и городских округов республики более конкретно, адресно помочь ветеранам ВОВ по капитальному и текущему ремонту жилья, уделяя особое внимание тем, кто проживает в частных домах.</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 секрет, имеются вопиющие факты, когда пожилые люди, в том числе ветераны войны, по воле мошенников оказываются без жилья и средств к существованию, порой их просто убивают, в том числе – с целью завладения боевыми наградами. Похоже, что общество смирилось с этими фактами. Становятся обыденными хамство, оскорбления ветеранов, пожилых людей.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этой связи хотелось бы  обратиться к руководству республики, МВД, прокуратуры, руководителям МО, другим структурам власти, СМИ, чтобы, особенно  в период подготовки и проведения юбилея Победы, не допустить ни одного случая посягательства на жизнь ветерана, а тем более, ветеранов войны.</w:t>
      </w:r>
    </w:p>
    <w:p w:rsidR="007816B2" w:rsidRDefault="007816B2" w:rsidP="00A6582D">
      <w:pPr>
        <w:spacing w:after="0" w:line="240" w:lineRule="auto"/>
        <w:jc w:val="both"/>
        <w:rPr>
          <w:rFonts w:ascii="Times New Roman" w:hAnsi="Times New Roman" w:cs="Times New Roman"/>
          <w:sz w:val="28"/>
          <w:szCs w:val="28"/>
        </w:rPr>
      </w:pPr>
    </w:p>
    <w:p w:rsidR="007816B2" w:rsidRDefault="007816B2" w:rsidP="00A6582D">
      <w:pPr>
        <w:spacing w:after="0" w:line="240" w:lineRule="auto"/>
        <w:jc w:val="center"/>
        <w:rPr>
          <w:rFonts w:ascii="Times New Roman" w:hAnsi="Times New Roman" w:cs="Times New Roman"/>
          <w:sz w:val="28"/>
          <w:szCs w:val="28"/>
        </w:rPr>
      </w:pPr>
      <w:r w:rsidRPr="00883C32">
        <w:rPr>
          <w:rFonts w:ascii="Times New Roman" w:hAnsi="Times New Roman" w:cs="Times New Roman"/>
          <w:sz w:val="28"/>
          <w:szCs w:val="28"/>
        </w:rPr>
        <w:t>Уважаемые товарищи!</w:t>
      </w:r>
    </w:p>
    <w:p w:rsidR="007816B2" w:rsidRDefault="007816B2" w:rsidP="00A6582D">
      <w:pPr>
        <w:spacing w:after="0" w:line="240" w:lineRule="auto"/>
        <w:jc w:val="both"/>
        <w:rPr>
          <w:rFonts w:ascii="Times New Roman" w:hAnsi="Times New Roman" w:cs="Times New Roman"/>
          <w:sz w:val="28"/>
          <w:szCs w:val="28"/>
        </w:rPr>
      </w:pPr>
      <w:r w:rsidRPr="00883C32">
        <w:rPr>
          <w:rFonts w:ascii="Times New Roman" w:hAnsi="Times New Roman" w:cs="Times New Roman"/>
          <w:sz w:val="28"/>
          <w:szCs w:val="28"/>
        </w:rPr>
        <w:t xml:space="preserve"> Самая главная задача для ветерана – это здоровье</w:t>
      </w:r>
      <w:r>
        <w:t xml:space="preserve">. </w:t>
      </w:r>
      <w:r>
        <w:rPr>
          <w:rFonts w:ascii="Times New Roman" w:hAnsi="Times New Roman" w:cs="Times New Roman"/>
          <w:sz w:val="28"/>
          <w:szCs w:val="28"/>
        </w:rPr>
        <w:t>В</w:t>
      </w:r>
      <w:r w:rsidRPr="00883C32">
        <w:rPr>
          <w:rFonts w:ascii="Times New Roman" w:hAnsi="Times New Roman" w:cs="Times New Roman"/>
          <w:sz w:val="28"/>
          <w:szCs w:val="28"/>
        </w:rPr>
        <w:t xml:space="preserve">о всех лечебно – медицинских учреждениях республики выделены </w:t>
      </w:r>
      <w:r w:rsidRPr="00883C32">
        <w:rPr>
          <w:rFonts w:ascii="Times New Roman" w:hAnsi="Times New Roman" w:cs="Times New Roman"/>
          <w:b/>
          <w:bCs/>
          <w:i/>
          <w:iCs/>
          <w:sz w:val="28"/>
          <w:szCs w:val="28"/>
        </w:rPr>
        <w:t>420</w:t>
      </w:r>
      <w:r w:rsidRPr="00883C32">
        <w:rPr>
          <w:rFonts w:ascii="Times New Roman" w:hAnsi="Times New Roman" w:cs="Times New Roman"/>
          <w:sz w:val="28"/>
          <w:szCs w:val="28"/>
        </w:rPr>
        <w:t xml:space="preserve"> отдельных палат улучшенной комфортности для ветеранов войны. Только за последние три года такие палаты появились в стационарах </w:t>
      </w:r>
      <w:r w:rsidRPr="00883C32">
        <w:rPr>
          <w:rFonts w:ascii="Times New Roman" w:hAnsi="Times New Roman" w:cs="Times New Roman"/>
          <w:b/>
          <w:bCs/>
          <w:i/>
          <w:iCs/>
          <w:sz w:val="28"/>
          <w:szCs w:val="28"/>
        </w:rPr>
        <w:t>33</w:t>
      </w:r>
      <w:r w:rsidRPr="00883C32">
        <w:rPr>
          <w:rFonts w:ascii="Times New Roman" w:hAnsi="Times New Roman" w:cs="Times New Roman"/>
          <w:sz w:val="28"/>
          <w:szCs w:val="28"/>
        </w:rPr>
        <w:t xml:space="preserve"> муниципальных образований. В Казани и Наб. Челнах работают </w:t>
      </w:r>
      <w:r w:rsidRPr="00883C32">
        <w:rPr>
          <w:rFonts w:ascii="Times New Roman" w:hAnsi="Times New Roman" w:cs="Times New Roman"/>
          <w:b/>
          <w:bCs/>
          <w:i/>
          <w:iCs/>
          <w:sz w:val="28"/>
          <w:szCs w:val="28"/>
        </w:rPr>
        <w:t>2</w:t>
      </w:r>
      <w:r w:rsidRPr="00883C32">
        <w:rPr>
          <w:rFonts w:ascii="Times New Roman" w:hAnsi="Times New Roman" w:cs="Times New Roman"/>
          <w:sz w:val="28"/>
          <w:szCs w:val="28"/>
        </w:rPr>
        <w:t xml:space="preserve"> госпиталя для ветеранов войны</w:t>
      </w:r>
      <w:r>
        <w:rPr>
          <w:rFonts w:ascii="Times New Roman" w:hAnsi="Times New Roman" w:cs="Times New Roman"/>
          <w:sz w:val="28"/>
          <w:szCs w:val="28"/>
        </w:rPr>
        <w:t xml:space="preserve">.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республике продолжается работа по комплексному медицинскому обслуживанию ветеранов войны. Проводится углубленная диспансеризация ветеранов, медосмотры граждан, проживающих в домах престарелых и инвалидов.</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Только в 2013 году каждый третий ветеран будет обследован на дому, каждый шестой в условиях стационара. Хотелось бы, чтобы диспансеризация ветеранов проводилась не для галочки, а действительно, углубленно. Пока отзывы некоторых ветеранов и ряда газетных публикаций не в пользу ответственной стороны.</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Продолжается работа  по льготному лекарственному обеспечению. Вся вышеуказанная  работа позволяет в некоторой степени поддерживать здоровье ветеранов. Важно, чтобы никто из ветеранов не был при этом забыт. Просим Правительство Республики Татарстан и соответствующие Министерства в период подготовки к 70-летию Победы обратить на эту проблему особое внимание. Уверен, в этих условиях отказников от соцпакета при этом будет гораздо меньше.</w:t>
      </w:r>
      <w:r w:rsidRPr="009F3E4B">
        <w:rPr>
          <w:rFonts w:ascii="Times New Roman" w:hAnsi="Times New Roman" w:cs="Times New Roman"/>
          <w:sz w:val="28"/>
          <w:szCs w:val="28"/>
        </w:rPr>
        <w:t xml:space="preserve"> И</w:t>
      </w:r>
      <w:r>
        <w:rPr>
          <w:rFonts w:ascii="Times New Roman" w:hAnsi="Times New Roman" w:cs="Times New Roman"/>
          <w:sz w:val="28"/>
          <w:szCs w:val="28"/>
        </w:rPr>
        <w:t xml:space="preserve"> общественный контроль в этой сфере очень даже не помешал бы.</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Остается много вопросов по протезированию зубов ветеранов. Несмотря на рост объема услуг по зубопротезированию и объема финансирования,реальная потребность региональных льготников в этих услугах значительно выше и финансирование программы остается недостаточным. Сохраняющаяся очередность на эти услуги в крупных городах республики снижает доступность ортопедической помощи для пожилых людей, что вызывает негатив и определенную социальную напряженность. Надеемся на исправление сложившейся ситуации.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Серьезные претензии, как у рядовых ветеранов, так и у участников войны имеются к работе жилищно-коммунальных организаций. «Хождение по мукам» называют они этот вид услуг. Никто из коммунальных контор толком не занимается ветеранами. Часто хамство и обман, безразличие – вот с чем они встречаются там. Порой в своих счетах видят такие цифры, что им становится плохо. Просим Правительство республики навести в этой сфере порядок, ибо недовольства людей, особенно ветеранов,  после очередного повышения цен на услуги начинают накаляться. Просим, чтобы заявления, жалобы, обращения ветеранов и участников войны были услышаны в кабинетах. Их обращения рассматривались в первую очередь, по ним  принимались конкретные решения и давались исчерпывающие ответы, а не отписки, как у нас это часто делается. Хотелось бы попросить, чтобы управляющие компании ЖКХ совместно с органами власти, хозяйствующими субъектами на территории, на которых они находятся, оказали посильную помощь ветеранам войны, одиноким пенсионерам, инвалидам в наведении порядка и ремонте  жилищ и хозяйств, и взяли над ними постоянное шефство.</w:t>
      </w:r>
    </w:p>
    <w:p w:rsidR="007816B2" w:rsidRDefault="007816B2" w:rsidP="00D82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подтверждение к выше сказанному в части бездушного отношения к обращениям ветеранов приведу лишь один пример. Так, в газете «Ватаным Татарстан» от 11 октября т.г. освещается проблема, возникшая изза отказа должностных лиц, в данном случае главы сельского поселения, установить электро лампочку на электро опоре у дома 90-летнего участника ВОВ Ахмата Акмалова из Нижнего УрысбаяЗеленодольского района. Если информация достоверная, только после газетной публикации, меры приняты.</w:t>
      </w:r>
    </w:p>
    <w:p w:rsidR="007816B2" w:rsidRDefault="007816B2" w:rsidP="00D82AC6">
      <w:pPr>
        <w:spacing w:after="0" w:line="240" w:lineRule="auto"/>
        <w:ind w:firstLine="708"/>
        <w:jc w:val="both"/>
        <w:rPr>
          <w:rFonts w:ascii="Times New Roman" w:hAnsi="Times New Roman" w:cs="Times New Roman"/>
          <w:sz w:val="28"/>
          <w:szCs w:val="28"/>
        </w:rPr>
      </w:pPr>
    </w:p>
    <w:p w:rsidR="007816B2" w:rsidRDefault="007816B2" w:rsidP="00D82AC6">
      <w:pPr>
        <w:spacing w:after="0" w:line="240" w:lineRule="auto"/>
        <w:rPr>
          <w:rFonts w:ascii="Times New Roman" w:hAnsi="Times New Roman" w:cs="Times New Roman"/>
          <w:sz w:val="28"/>
          <w:szCs w:val="28"/>
        </w:rPr>
      </w:pPr>
    </w:p>
    <w:p w:rsidR="007816B2" w:rsidRDefault="007816B2" w:rsidP="00D82A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Друзья!</w:t>
      </w:r>
    </w:p>
    <w:p w:rsidR="007816B2" w:rsidRDefault="007816B2" w:rsidP="00D82AC6">
      <w:pPr>
        <w:spacing w:after="0" w:line="240" w:lineRule="auto"/>
        <w:ind w:firstLine="708"/>
        <w:jc w:val="center"/>
        <w:rPr>
          <w:rFonts w:ascii="Times New Roman" w:hAnsi="Times New Roman" w:cs="Times New Roman"/>
          <w:sz w:val="28"/>
          <w:szCs w:val="28"/>
        </w:rPr>
      </w:pPr>
    </w:p>
    <w:p w:rsidR="007816B2" w:rsidRDefault="007816B2" w:rsidP="00D82AC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наше внимание в период подготовки к 70-летию Победы должно быть обращено на нравственное, патриотическое воспитание молодежи, культурно-просветительскую работу среди ветеранов и всего населения.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Результативно в этом отношении работают все ветеранские организации республики. Выделить одного, значит не заметить другого. Лишь отмечу, основная организационная, нравственно-воспитательная, патриотическая работа в муниципальных образованиях, предприятиях, учреждениях проводится через наши районные, городские, первичные ветеранские организации, в тесном взаимодействии с другими общественными организациями. </w:t>
      </w:r>
    </w:p>
    <w:p w:rsidR="007816B2" w:rsidRDefault="007816B2" w:rsidP="006724C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последнее время, в связи с изменением названия Комитета ветеранов войны и военной службы много звонков и обращений поступает к нам из районных организаций и рядовых пенсионеров. Чтобы раз и навсегда поставить на этом точку скажу, что никакого изменения в плане переподчинения наших общественных организаций нет и не будет.Согласно нашему Уставу общественные организации муниципальных районов и городских округов входятна правах самостоятельных юридических лиц в региональную общественную организацию ветеранов (пенсионеров) Республики Татарстан. Как взаимодействовали раньше с Комитетом ветеранов войны и военной службы, так и впредь будем взаимодействовать, тем более мы решаем единые задачи.</w:t>
      </w:r>
    </w:p>
    <w:p w:rsidR="007816B2" w:rsidRDefault="007816B2" w:rsidP="006724C7">
      <w:pPr>
        <w:spacing w:after="0" w:line="240" w:lineRule="auto"/>
        <w:ind w:firstLine="708"/>
        <w:jc w:val="both"/>
        <w:rPr>
          <w:rFonts w:ascii="Times New Roman" w:hAnsi="Times New Roman" w:cs="Times New Roman"/>
          <w:sz w:val="28"/>
          <w:szCs w:val="28"/>
        </w:rPr>
      </w:pP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Советах ветеранов на персональном учете каждый ветеран, его социальное положение, состояние здоровья, в чем нуждается ветеран и по необходимости, как правило, незамедлительно принимаются меры. Такая адресная помощь организована благодаря сложившейся системе закрепления членов Совета по микрорайонам, населенным пунктам, к конкретным ветеранам.</w:t>
      </w:r>
    </w:p>
    <w:p w:rsidR="007816B2" w:rsidRDefault="007816B2" w:rsidP="00A6582D">
      <w:pPr>
        <w:spacing w:after="0" w:line="240" w:lineRule="auto"/>
        <w:ind w:firstLine="708"/>
        <w:jc w:val="both"/>
        <w:rPr>
          <w:rFonts w:ascii="Times New Roman" w:hAnsi="Times New Roman" w:cs="Times New Roman"/>
          <w:sz w:val="28"/>
          <w:szCs w:val="28"/>
        </w:rPr>
      </w:pPr>
      <w:r w:rsidRPr="00D012CC">
        <w:rPr>
          <w:rFonts w:ascii="Times New Roman" w:hAnsi="Times New Roman" w:cs="Times New Roman"/>
          <w:sz w:val="28"/>
          <w:szCs w:val="28"/>
        </w:rPr>
        <w:t>Все же нельзя не отметить особо работу ветеранов-лениногорцев. По праву эстафету по увековечиванию памяти защитников Родины, в том числе и труженико</w:t>
      </w:r>
      <w:r>
        <w:rPr>
          <w:rFonts w:ascii="Times New Roman" w:hAnsi="Times New Roman" w:cs="Times New Roman"/>
          <w:sz w:val="28"/>
          <w:szCs w:val="28"/>
        </w:rPr>
        <w:t>в тыла, вдов погибших возглавляе</w:t>
      </w:r>
      <w:r w:rsidRPr="00D012CC">
        <w:rPr>
          <w:rFonts w:ascii="Times New Roman" w:hAnsi="Times New Roman" w:cs="Times New Roman"/>
          <w:sz w:val="28"/>
          <w:szCs w:val="28"/>
        </w:rPr>
        <w:t>т именно Совет ветеранов этого района под руководством Марса</w:t>
      </w:r>
      <w:r>
        <w:rPr>
          <w:rFonts w:ascii="Times New Roman" w:hAnsi="Times New Roman" w:cs="Times New Roman"/>
          <w:sz w:val="28"/>
          <w:szCs w:val="28"/>
        </w:rPr>
        <w:t>Шарипо</w:t>
      </w:r>
      <w:r w:rsidRPr="00D012CC">
        <w:rPr>
          <w:rFonts w:ascii="Times New Roman" w:hAnsi="Times New Roman" w:cs="Times New Roman"/>
          <w:sz w:val="28"/>
          <w:szCs w:val="28"/>
        </w:rPr>
        <w:t>вичаИсхакова</w:t>
      </w:r>
      <w:r>
        <w:rPr>
          <w:rFonts w:ascii="Times New Roman" w:hAnsi="Times New Roman" w:cs="Times New Roman"/>
          <w:sz w:val="28"/>
          <w:szCs w:val="28"/>
        </w:rPr>
        <w:t>.</w:t>
      </w:r>
    </w:p>
    <w:p w:rsidR="007816B2" w:rsidRDefault="007816B2" w:rsidP="00A12A5E">
      <w:pPr>
        <w:spacing w:after="0" w:line="240" w:lineRule="auto"/>
        <w:ind w:firstLine="708"/>
        <w:jc w:val="both"/>
        <w:rPr>
          <w:rFonts w:ascii="Times New Roman" w:hAnsi="Times New Roman" w:cs="Times New Roman"/>
          <w:sz w:val="28"/>
          <w:szCs w:val="28"/>
        </w:rPr>
      </w:pPr>
      <w:r w:rsidRPr="00D012CC">
        <w:rPr>
          <w:rFonts w:ascii="Times New Roman" w:hAnsi="Times New Roman" w:cs="Times New Roman"/>
          <w:sz w:val="28"/>
          <w:szCs w:val="28"/>
        </w:rPr>
        <w:t xml:space="preserve">Инициативу лениногорцев было бы целесообразным распространить по всей республике. Предлагаем </w:t>
      </w:r>
      <w:r>
        <w:rPr>
          <w:rFonts w:ascii="Times New Roman" w:hAnsi="Times New Roman" w:cs="Times New Roman"/>
          <w:sz w:val="28"/>
          <w:szCs w:val="28"/>
        </w:rPr>
        <w:t>п</w:t>
      </w:r>
      <w:r w:rsidRPr="00D012CC">
        <w:rPr>
          <w:rFonts w:ascii="Times New Roman" w:hAnsi="Times New Roman" w:cs="Times New Roman"/>
          <w:sz w:val="28"/>
          <w:szCs w:val="28"/>
        </w:rPr>
        <w:t>редусмотреть при проектировании и строительстве памятников в городах и районах республики, в том числе в Парке Победы г. Казани, посвященных Великой Отечественной войне</w:t>
      </w:r>
      <w:r>
        <w:rPr>
          <w:rFonts w:ascii="Times New Roman" w:hAnsi="Times New Roman" w:cs="Times New Roman"/>
          <w:sz w:val="28"/>
          <w:szCs w:val="28"/>
        </w:rPr>
        <w:t>,</w:t>
      </w:r>
      <w:r w:rsidRPr="00D012CC">
        <w:rPr>
          <w:rFonts w:ascii="Times New Roman" w:hAnsi="Times New Roman" w:cs="Times New Roman"/>
          <w:sz w:val="28"/>
          <w:szCs w:val="28"/>
        </w:rPr>
        <w:t xml:space="preserve"> изображение темы </w:t>
      </w:r>
      <w:r>
        <w:rPr>
          <w:rFonts w:ascii="Times New Roman" w:hAnsi="Times New Roman" w:cs="Times New Roman"/>
          <w:sz w:val="28"/>
          <w:szCs w:val="28"/>
        </w:rPr>
        <w:t xml:space="preserve">также </w:t>
      </w:r>
      <w:r w:rsidRPr="00D012CC">
        <w:rPr>
          <w:rFonts w:ascii="Times New Roman" w:hAnsi="Times New Roman" w:cs="Times New Roman"/>
          <w:sz w:val="28"/>
          <w:szCs w:val="28"/>
        </w:rPr>
        <w:t>тружеников тыла и «Детей войны».</w:t>
      </w:r>
    </w:p>
    <w:p w:rsidR="007816B2" w:rsidRDefault="007816B2" w:rsidP="00A6582D">
      <w:pPr>
        <w:spacing w:after="0" w:line="240" w:lineRule="auto"/>
        <w:ind w:firstLine="708"/>
        <w:jc w:val="both"/>
        <w:rPr>
          <w:rFonts w:ascii="Times New Roman" w:hAnsi="Times New Roman" w:cs="Times New Roman"/>
          <w:sz w:val="28"/>
          <w:szCs w:val="28"/>
        </w:rPr>
      </w:pP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Действительно,  уже многое сделано и делается. Это и встречи с молодежью, проводы в Армию, проводятся Вахты Памяти, творческие встречи, конкурсы, издаются книги, брошюры, создаются музеи т.д.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 стоит только фестиваль народного творчества «Балкыш» среди ветеранов. Он проводится при непосредственной поддержке Президента Республики Татарстан Р.Н. Минниханова. С огромным успехом он завершился 1 октября в текущем году в Международный день пожилых людей большим гала-концертом. За два года его проведения число участников возросло в два раза и достигло более пяти тысяч человек. Практически все районы приняли участие в его организации, за что хотелось бы выразить слова благодарности, прежде всего руководителям муниципальных образований и Советам ветеранов. </w:t>
      </w:r>
    </w:p>
    <w:p w:rsidR="007816B2" w:rsidRDefault="007816B2" w:rsidP="00A6582D">
      <w:pPr>
        <w:spacing w:after="0" w:line="240" w:lineRule="auto"/>
        <w:ind w:firstLine="708"/>
        <w:jc w:val="both"/>
        <w:rPr>
          <w:rFonts w:ascii="Times New Roman" w:hAnsi="Times New Roman" w:cs="Times New Roman"/>
          <w:sz w:val="28"/>
          <w:szCs w:val="28"/>
        </w:rPr>
      </w:pP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не радоваться, если в гало-концерте 1 октября принял участие и читал свои стихи участник Сталинградской битвы и сражения на Курской дуге Иванов Василий Арсентьевич, которому буквально накануне исполнилось 90 лет, а в прошлом году своим замечательным голосом покорил зрителей участник войныЗиннатабыйизАпастово, которому было 92 года.</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Надеемся, что лауреаты этого фестиваля примут активное участие в проведении торжественных мероприятий в районах и городах республики, а также за ее пределами. Поэтому хотелось бы попросить Министерство культуры  при формировании плана участия в юбилейных торжествах пригласить на них и наши творческие ветеранские коллективы. Они заслужили это. </w:t>
      </w:r>
    </w:p>
    <w:p w:rsidR="007816B2" w:rsidRDefault="007816B2" w:rsidP="00A6582D">
      <w:pPr>
        <w:spacing w:after="0" w:line="240" w:lineRule="auto"/>
        <w:ind w:firstLine="708"/>
        <w:jc w:val="both"/>
        <w:rPr>
          <w:rFonts w:ascii="Times New Roman" w:hAnsi="Times New Roman" w:cs="Times New Roman"/>
          <w:sz w:val="28"/>
          <w:szCs w:val="28"/>
        </w:rPr>
      </w:pP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Через ветеранские организации нужно привлечь как можно больше населения к празднованию 70-летия Победы. Для чего предлагаем организовать в Татарстане с 1 января 2014 года по 9 мая 2015 года смотр-конкурс среди городов, районовна Кубок Победы, утвержденный Кабинетом Министров Республики Татарстан,Советом муниципальных образований Республики Татарстан и  Республиканским Советом ветерановна лучшую организацию и проведение мероприятий, посвященных юбилею Победы. Победителям дать возможность и право быть сфотографированными в Кремле у Государственного флага Республики Татарстан с участием руководителей республики и ветеранов войны.</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с 9 мая 2014 года по 9 мая 2015 года предлагаем провести в республике Вахту Памяти. В это время посадить по всей республике  350 тысяч деревьев в память 350 тысячам погибших земляков, а 378 деревьев – в честь Героев Советского Союза, уроженцев Татарстана в парке Победы в г. Казани.</w:t>
      </w:r>
    </w:p>
    <w:p w:rsidR="007816B2" w:rsidRDefault="007816B2" w:rsidP="00A6582D">
      <w:pPr>
        <w:spacing w:after="0" w:line="240" w:lineRule="auto"/>
        <w:ind w:firstLine="708"/>
        <w:jc w:val="both"/>
        <w:rPr>
          <w:rFonts w:ascii="Times New Roman" w:hAnsi="Times New Roman" w:cs="Times New Roman"/>
          <w:sz w:val="28"/>
          <w:szCs w:val="28"/>
        </w:rPr>
      </w:pPr>
    </w:p>
    <w:p w:rsidR="007816B2" w:rsidRDefault="007816B2" w:rsidP="00A6582D">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Дорогие товарищи!</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Чтобы успешно справиться с объемом  предстоящих работ, нам надо объединить усилие всех общественных организаций, которые занимаются вопросами ветеранов, инвалидов, участников войны и воспитанием молодежи.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Хочу обратиться также к Татмедиа и особенно к различным телеканалам – создать программу «Ветеран», чтобы через нее доводить до них всю полезную и интересующую информацию. Хорошим подспорьем в этом направлении является издание вкладыша на русском и татарском языках «Ветеран Татарстана»,выпускаемый Республиканским Советом ветеранов совместно с  редакциями республиканских газет. Надеемся, в этом благородном деле мы и впредь найдем поддержку.</w:t>
      </w:r>
    </w:p>
    <w:p w:rsidR="007816B2" w:rsidRDefault="007816B2" w:rsidP="00A6582D">
      <w:pPr>
        <w:spacing w:after="0" w:line="240" w:lineRule="auto"/>
        <w:ind w:firstLine="708"/>
        <w:jc w:val="both"/>
        <w:rPr>
          <w:rFonts w:ascii="Times New Roman" w:hAnsi="Times New Roman" w:cs="Times New Roman"/>
          <w:sz w:val="28"/>
          <w:szCs w:val="28"/>
        </w:rPr>
      </w:pPr>
    </w:p>
    <w:p w:rsidR="007816B2" w:rsidRDefault="007816B2" w:rsidP="00A6582D">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Уважаемые участники Пленума!</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докладе затронуты часть вопросов и проблем, с чем нам надо идти к нашему юбилею. Очень хотелось бы услышать Ваши предложения, мнениепо поднятой теме, с тем, чтобы достойно подойти ко Дню Великой Победы.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Свое выступление хочу завершить стихами ученицы 96-ой школыг. Казани Быстровой Тани.</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Все меньше ветеранов с нами,</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Уходят они тихо, благородно,</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Неспешными шагами.</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Стараются, пытаются запечатлеть в сердцах</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Горящую как рана, память</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 огненных пронзительных годах,</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Чтоб люди знали о войне,</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Чтоб помнили о ней – </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 боли, страхе и печали,</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Чтоб вспоминали, вспоминали, вспоминали…</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 это помогло бы нам</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 забывать урок суровый,</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жить, работать и любить</w:t>
      </w: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наш новый век суровый.</w:t>
      </w:r>
    </w:p>
    <w:p w:rsidR="007816B2" w:rsidRDefault="007816B2" w:rsidP="00A6582D">
      <w:pPr>
        <w:spacing w:after="0" w:line="240" w:lineRule="auto"/>
        <w:ind w:firstLine="708"/>
        <w:jc w:val="both"/>
        <w:rPr>
          <w:rFonts w:ascii="Times New Roman" w:hAnsi="Times New Roman" w:cs="Times New Roman"/>
          <w:sz w:val="28"/>
          <w:szCs w:val="28"/>
        </w:rPr>
      </w:pPr>
    </w:p>
    <w:p w:rsidR="007816B2"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Будьте здоровы, живите долго, не старейте душой и духом.</w:t>
      </w:r>
    </w:p>
    <w:p w:rsidR="007816B2" w:rsidRPr="009A1450" w:rsidRDefault="007816B2" w:rsidP="00A65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Помните, что Победа была и будет за нами!</w:t>
      </w:r>
    </w:p>
    <w:sectPr w:rsidR="007816B2" w:rsidRPr="009A1450" w:rsidSect="00103A96">
      <w:footerReference w:type="default" r:id="rId7"/>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6B2" w:rsidRDefault="007816B2" w:rsidP="00494564">
      <w:pPr>
        <w:spacing w:after="0" w:line="240" w:lineRule="auto"/>
      </w:pPr>
      <w:r>
        <w:separator/>
      </w:r>
    </w:p>
  </w:endnote>
  <w:endnote w:type="continuationSeparator" w:id="1">
    <w:p w:rsidR="007816B2" w:rsidRDefault="007816B2" w:rsidP="00494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6B2" w:rsidRDefault="007816B2">
    <w:pPr>
      <w:pStyle w:val="Footer"/>
      <w:jc w:val="right"/>
    </w:pPr>
    <w:fldSimple w:instr="PAGE   \* MERGEFORMAT">
      <w:r>
        <w:rPr>
          <w:noProof/>
        </w:rPr>
        <w:t>1</w:t>
      </w:r>
    </w:fldSimple>
  </w:p>
  <w:p w:rsidR="007816B2" w:rsidRDefault="007816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6B2" w:rsidRDefault="007816B2" w:rsidP="00494564">
      <w:pPr>
        <w:spacing w:after="0" w:line="240" w:lineRule="auto"/>
      </w:pPr>
      <w:r>
        <w:separator/>
      </w:r>
    </w:p>
  </w:footnote>
  <w:footnote w:type="continuationSeparator" w:id="1">
    <w:p w:rsidR="007816B2" w:rsidRDefault="007816B2" w:rsidP="00494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11D5"/>
    <w:multiLevelType w:val="hybridMultilevel"/>
    <w:tmpl w:val="B3F0820A"/>
    <w:lvl w:ilvl="0" w:tplc="BC8CBB6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9F474AB"/>
    <w:multiLevelType w:val="hybridMultilevel"/>
    <w:tmpl w:val="0082FDDA"/>
    <w:lvl w:ilvl="0" w:tplc="F3DA947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450"/>
    <w:rsid w:val="000303CB"/>
    <w:rsid w:val="00030BBA"/>
    <w:rsid w:val="0004170A"/>
    <w:rsid w:val="00041CFD"/>
    <w:rsid w:val="000508D8"/>
    <w:rsid w:val="00055C6F"/>
    <w:rsid w:val="00060EDE"/>
    <w:rsid w:val="000650DF"/>
    <w:rsid w:val="0006747B"/>
    <w:rsid w:val="0008617F"/>
    <w:rsid w:val="000B1FE7"/>
    <w:rsid w:val="00101558"/>
    <w:rsid w:val="00103A96"/>
    <w:rsid w:val="00126522"/>
    <w:rsid w:val="00145274"/>
    <w:rsid w:val="0014698F"/>
    <w:rsid w:val="001547EC"/>
    <w:rsid w:val="00156701"/>
    <w:rsid w:val="00166381"/>
    <w:rsid w:val="0017036C"/>
    <w:rsid w:val="00174016"/>
    <w:rsid w:val="00177163"/>
    <w:rsid w:val="00180EC5"/>
    <w:rsid w:val="001906D3"/>
    <w:rsid w:val="00195803"/>
    <w:rsid w:val="001B0235"/>
    <w:rsid w:val="001C6660"/>
    <w:rsid w:val="001D1854"/>
    <w:rsid w:val="001E0CF9"/>
    <w:rsid w:val="00231DD3"/>
    <w:rsid w:val="002364A0"/>
    <w:rsid w:val="00254CD9"/>
    <w:rsid w:val="00275775"/>
    <w:rsid w:val="002A6900"/>
    <w:rsid w:val="002B2013"/>
    <w:rsid w:val="002D3929"/>
    <w:rsid w:val="002F1C75"/>
    <w:rsid w:val="002F63D9"/>
    <w:rsid w:val="002F6518"/>
    <w:rsid w:val="002F7CF5"/>
    <w:rsid w:val="00304A2D"/>
    <w:rsid w:val="00304F83"/>
    <w:rsid w:val="00374416"/>
    <w:rsid w:val="00381707"/>
    <w:rsid w:val="003950E1"/>
    <w:rsid w:val="003A6CCD"/>
    <w:rsid w:val="003F6BBF"/>
    <w:rsid w:val="00402933"/>
    <w:rsid w:val="004041F1"/>
    <w:rsid w:val="00405439"/>
    <w:rsid w:val="00423101"/>
    <w:rsid w:val="004415F5"/>
    <w:rsid w:val="00445F50"/>
    <w:rsid w:val="00485A57"/>
    <w:rsid w:val="00490991"/>
    <w:rsid w:val="00494564"/>
    <w:rsid w:val="004C2993"/>
    <w:rsid w:val="004C2EAA"/>
    <w:rsid w:val="00505234"/>
    <w:rsid w:val="00521929"/>
    <w:rsid w:val="005334C2"/>
    <w:rsid w:val="00555C82"/>
    <w:rsid w:val="00580035"/>
    <w:rsid w:val="005D51EB"/>
    <w:rsid w:val="005E4417"/>
    <w:rsid w:val="00600451"/>
    <w:rsid w:val="0060195A"/>
    <w:rsid w:val="006031AC"/>
    <w:rsid w:val="00630EF3"/>
    <w:rsid w:val="006426CD"/>
    <w:rsid w:val="006507A4"/>
    <w:rsid w:val="006724C7"/>
    <w:rsid w:val="0069588A"/>
    <w:rsid w:val="006B52FF"/>
    <w:rsid w:val="006F1F75"/>
    <w:rsid w:val="00707E99"/>
    <w:rsid w:val="007477F6"/>
    <w:rsid w:val="0075770D"/>
    <w:rsid w:val="007641CB"/>
    <w:rsid w:val="007741EB"/>
    <w:rsid w:val="007816B2"/>
    <w:rsid w:val="007845B4"/>
    <w:rsid w:val="00785535"/>
    <w:rsid w:val="00793044"/>
    <w:rsid w:val="007A0B1A"/>
    <w:rsid w:val="007A4D06"/>
    <w:rsid w:val="007B2DFE"/>
    <w:rsid w:val="007C4EFE"/>
    <w:rsid w:val="007E39D8"/>
    <w:rsid w:val="00815F53"/>
    <w:rsid w:val="008567F3"/>
    <w:rsid w:val="00883C32"/>
    <w:rsid w:val="008B66D4"/>
    <w:rsid w:val="008F03C4"/>
    <w:rsid w:val="008F6F8F"/>
    <w:rsid w:val="00906BC3"/>
    <w:rsid w:val="00915393"/>
    <w:rsid w:val="00922D5D"/>
    <w:rsid w:val="009667A9"/>
    <w:rsid w:val="00966DEF"/>
    <w:rsid w:val="009928BF"/>
    <w:rsid w:val="009A1450"/>
    <w:rsid w:val="009C65C4"/>
    <w:rsid w:val="009D596E"/>
    <w:rsid w:val="009F3E4B"/>
    <w:rsid w:val="00A12A5E"/>
    <w:rsid w:val="00A308CB"/>
    <w:rsid w:val="00A31E69"/>
    <w:rsid w:val="00A42E92"/>
    <w:rsid w:val="00A441B8"/>
    <w:rsid w:val="00A6534A"/>
    <w:rsid w:val="00A6582D"/>
    <w:rsid w:val="00A65EA8"/>
    <w:rsid w:val="00A66D77"/>
    <w:rsid w:val="00A72F7C"/>
    <w:rsid w:val="00AC21EB"/>
    <w:rsid w:val="00AC32AF"/>
    <w:rsid w:val="00B02D59"/>
    <w:rsid w:val="00B22BEC"/>
    <w:rsid w:val="00B234D9"/>
    <w:rsid w:val="00B46B7F"/>
    <w:rsid w:val="00B65B0B"/>
    <w:rsid w:val="00B71011"/>
    <w:rsid w:val="00B904AF"/>
    <w:rsid w:val="00B971C9"/>
    <w:rsid w:val="00BA00DE"/>
    <w:rsid w:val="00BC6C92"/>
    <w:rsid w:val="00BC7880"/>
    <w:rsid w:val="00BD2901"/>
    <w:rsid w:val="00BF1E60"/>
    <w:rsid w:val="00C40A0D"/>
    <w:rsid w:val="00C44DBA"/>
    <w:rsid w:val="00C739A9"/>
    <w:rsid w:val="00C81BA2"/>
    <w:rsid w:val="00CA1867"/>
    <w:rsid w:val="00CA24B5"/>
    <w:rsid w:val="00CA3CC7"/>
    <w:rsid w:val="00CE35A7"/>
    <w:rsid w:val="00CF305F"/>
    <w:rsid w:val="00CF63ED"/>
    <w:rsid w:val="00D012CC"/>
    <w:rsid w:val="00D248C4"/>
    <w:rsid w:val="00D52B18"/>
    <w:rsid w:val="00D53B89"/>
    <w:rsid w:val="00D54DFF"/>
    <w:rsid w:val="00D57C0D"/>
    <w:rsid w:val="00D82AC6"/>
    <w:rsid w:val="00D9176E"/>
    <w:rsid w:val="00D93663"/>
    <w:rsid w:val="00D936AB"/>
    <w:rsid w:val="00D9616D"/>
    <w:rsid w:val="00DA1198"/>
    <w:rsid w:val="00DA6D6E"/>
    <w:rsid w:val="00DC3EBA"/>
    <w:rsid w:val="00DD2BA1"/>
    <w:rsid w:val="00DE5E63"/>
    <w:rsid w:val="00E36F4D"/>
    <w:rsid w:val="00E45FFD"/>
    <w:rsid w:val="00E54DC9"/>
    <w:rsid w:val="00E7627A"/>
    <w:rsid w:val="00E96456"/>
    <w:rsid w:val="00EA31F5"/>
    <w:rsid w:val="00EA3653"/>
    <w:rsid w:val="00EB5779"/>
    <w:rsid w:val="00EC49CA"/>
    <w:rsid w:val="00EC7BD7"/>
    <w:rsid w:val="00ED7BB6"/>
    <w:rsid w:val="00F12165"/>
    <w:rsid w:val="00F238CE"/>
    <w:rsid w:val="00F46810"/>
    <w:rsid w:val="00F51C85"/>
    <w:rsid w:val="00F63E23"/>
    <w:rsid w:val="00FA0E42"/>
    <w:rsid w:val="00FC3098"/>
    <w:rsid w:val="00FC3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4D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64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456"/>
    <w:rPr>
      <w:rFonts w:ascii="Tahoma" w:hAnsi="Tahoma" w:cs="Tahoma"/>
      <w:sz w:val="16"/>
      <w:szCs w:val="16"/>
    </w:rPr>
  </w:style>
  <w:style w:type="paragraph" w:styleId="Header">
    <w:name w:val="header"/>
    <w:basedOn w:val="Normal"/>
    <w:link w:val="HeaderChar"/>
    <w:uiPriority w:val="99"/>
    <w:rsid w:val="0049456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94564"/>
  </w:style>
  <w:style w:type="paragraph" w:styleId="Footer">
    <w:name w:val="footer"/>
    <w:basedOn w:val="Normal"/>
    <w:link w:val="FooterChar"/>
    <w:uiPriority w:val="99"/>
    <w:rsid w:val="0049456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94564"/>
  </w:style>
  <w:style w:type="paragraph" w:styleId="ListParagraph">
    <w:name w:val="List Paragraph"/>
    <w:basedOn w:val="Normal"/>
    <w:uiPriority w:val="99"/>
    <w:qFormat/>
    <w:rsid w:val="004041F1"/>
    <w:pPr>
      <w:ind w:left="720"/>
    </w:pPr>
  </w:style>
</w:styles>
</file>

<file path=word/webSettings.xml><?xml version="1.0" encoding="utf-8"?>
<w:webSettings xmlns:r="http://schemas.openxmlformats.org/officeDocument/2006/relationships" xmlns:w="http://schemas.openxmlformats.org/wordprocessingml/2006/main">
  <w:divs>
    <w:div w:id="2100589976">
      <w:marLeft w:val="0"/>
      <w:marRight w:val="0"/>
      <w:marTop w:val="0"/>
      <w:marBottom w:val="0"/>
      <w:divBdr>
        <w:top w:val="none" w:sz="0" w:space="0" w:color="auto"/>
        <w:left w:val="none" w:sz="0" w:space="0" w:color="auto"/>
        <w:bottom w:val="none" w:sz="0" w:space="0" w:color="auto"/>
        <w:right w:val="none" w:sz="0" w:space="0" w:color="auto"/>
      </w:divBdr>
    </w:div>
    <w:div w:id="21005899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1030</TotalTime>
  <Pages>8</Pages>
  <Words>2950</Words>
  <Characters>16821</Characters>
  <Application>Microsoft Office Outlook</Application>
  <DocSecurity>0</DocSecurity>
  <Lines>0</Lines>
  <Paragraphs>0</Paragraphs>
  <ScaleCrop>false</ScaleCrop>
  <Company>SOVET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SOVET</cp:lastModifiedBy>
  <cp:revision>20</cp:revision>
  <cp:lastPrinted>2013-11-11T10:48:00Z</cp:lastPrinted>
  <dcterms:created xsi:type="dcterms:W3CDTF">2013-10-16T06:41:00Z</dcterms:created>
  <dcterms:modified xsi:type="dcterms:W3CDTF">2013-11-14T10:23:00Z</dcterms:modified>
</cp:coreProperties>
</file>